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157C" w14:textId="38E30CFF" w:rsidR="00E523F1" w:rsidRPr="00C615B9" w:rsidRDefault="00981F7A">
      <w:pPr>
        <w:rPr>
          <w:b/>
          <w:bCs/>
        </w:rPr>
      </w:pPr>
      <w:r w:rsidRPr="00C615B9">
        <w:rPr>
          <w:b/>
          <w:bCs/>
        </w:rPr>
        <w:t>Retningslinjer for Holstebro Musikskoles Talentlinje</w:t>
      </w:r>
    </w:p>
    <w:p w14:paraId="79765758" w14:textId="4C01BA76" w:rsidR="00981F7A" w:rsidRDefault="00981F7A"/>
    <w:p w14:paraId="795B257E" w14:textId="0E01EA21" w:rsidR="00981F7A" w:rsidRDefault="00981F7A">
      <w:r>
        <w:t>Holstebro Musikskoles Talentlinje er et tilbud til musikskoleelever i alderen ca 11-18 år med særlig interesse og anlæg for at dygtiggøre sig musikalsk indenfor alle genrer.</w:t>
      </w:r>
    </w:p>
    <w:p w14:paraId="7A7FB493" w14:textId="77777777" w:rsidR="009419C0" w:rsidRDefault="009419C0"/>
    <w:p w14:paraId="77228596" w14:textId="699D473F" w:rsidR="00981F7A" w:rsidRDefault="00981F7A">
      <w:r>
        <w:t>Undervisningen omfatter</w:t>
      </w:r>
      <w:r w:rsidR="009419C0">
        <w:t>:</w:t>
      </w:r>
    </w:p>
    <w:p w14:paraId="6D100D7B" w14:textId="5016009E" w:rsidR="00981F7A" w:rsidRDefault="00981F7A">
      <w:r>
        <w:t>40 minutters solofag ugentligt (34 uger om året)</w:t>
      </w:r>
    </w:p>
    <w:p w14:paraId="5A83F546" w14:textId="773A5E08" w:rsidR="009419C0" w:rsidRDefault="00981F7A">
      <w:r>
        <w:t>45 minutters hørelære/teori</w:t>
      </w:r>
      <w:r w:rsidR="001E130E">
        <w:t>/bifagsklaver</w:t>
      </w:r>
      <w:r>
        <w:t xml:space="preserve"> ugentligt (30 uger om året)</w:t>
      </w:r>
    </w:p>
    <w:p w14:paraId="4D240C98" w14:textId="0B4592C6" w:rsidR="00981F7A" w:rsidRDefault="00981F7A">
      <w:r>
        <w:t>90 minutters sammenspil for rytmiske elever (</w:t>
      </w:r>
      <w:r w:rsidR="009419C0">
        <w:t>30 uger om året)</w:t>
      </w:r>
    </w:p>
    <w:p w14:paraId="139CFA56" w14:textId="77777777" w:rsidR="009419C0" w:rsidRDefault="00981F7A">
      <w:r>
        <w:t xml:space="preserve">45 minutters sammenspil for </w:t>
      </w:r>
      <w:r w:rsidR="009419C0">
        <w:t>klassiske elever (30 uger om året)</w:t>
      </w:r>
    </w:p>
    <w:p w14:paraId="1147E3FC" w14:textId="51C32C47" w:rsidR="009419C0" w:rsidRDefault="009419C0"/>
    <w:p w14:paraId="21E6EEB8" w14:textId="766B3664" w:rsidR="009419C0" w:rsidRDefault="009419C0">
      <w:r>
        <w:t xml:space="preserve">Fællesfag ligger hver tirsdag fra kl. 16. Soloundervisning aftales individuelt med hovedfagslærer. </w:t>
      </w:r>
    </w:p>
    <w:p w14:paraId="1452C18C" w14:textId="45D7E0C4" w:rsidR="009419C0" w:rsidRDefault="009419C0"/>
    <w:p w14:paraId="05D68EEE" w14:textId="795AC574" w:rsidR="009419C0" w:rsidRDefault="009419C0">
      <w:r>
        <w:t xml:space="preserve">Talentlinjen er inddelt i to linjer: klassisk og rytmisk. </w:t>
      </w:r>
    </w:p>
    <w:p w14:paraId="49AB211D" w14:textId="72B8DC13" w:rsidR="00650A4C" w:rsidRDefault="009419C0">
      <w:r>
        <w:t xml:space="preserve">På rytmisk </w:t>
      </w:r>
      <w:r w:rsidR="00650A4C">
        <w:t>linje kører der sideløbende to</w:t>
      </w:r>
      <w:r>
        <w:t xml:space="preserve"> sammenspilshold, som eleverne fordeles på. Holdene skifter </w:t>
      </w:r>
      <w:r w:rsidR="00650A4C">
        <w:t xml:space="preserve">lærer i løbet af året, så </w:t>
      </w:r>
      <w:r w:rsidR="00C615B9">
        <w:t>eleverne</w:t>
      </w:r>
      <w:r w:rsidR="00650A4C">
        <w:t xml:space="preserve"> vil prøve at få undervisning af begge sammenspilslærere tilknyttet </w:t>
      </w:r>
      <w:r w:rsidR="00C615B9">
        <w:t>rytmisk linje.</w:t>
      </w:r>
    </w:p>
    <w:p w14:paraId="639B400A" w14:textId="38DFBE5D" w:rsidR="00650A4C" w:rsidRDefault="00650A4C">
      <w:r>
        <w:t>På klassisk linje kører der sideløbende tre sammenspilshold, som eleverne fordeles på. Det tilstræbes at et af disse hold tilbyder fagspecifik undervisning, f.eks strygersammenspil/blæsersammenspil/klaversammenspil. Fagenes indhold tilpasses elevsammensætningen. Holdene roterer i løbet af året så alle elever så vidt muligt prøver at spille sammen i forskellige grupperinger.</w:t>
      </w:r>
    </w:p>
    <w:p w14:paraId="284833BD" w14:textId="528F37A0" w:rsidR="00650A4C" w:rsidRDefault="00650A4C">
      <w:r>
        <w:t>NB. Det er muligt at prøve kræfter med både klassisk og rytmisk talentlinje, hvis man ikke er sikker på, om man hører til det ene eller det andet sted</w:t>
      </w:r>
      <w:r w:rsidR="00FF3EA5">
        <w:t>, f.eks kan du vælge at følge rytmisk linje et halvt år og klassisk linje det næste halve år.</w:t>
      </w:r>
    </w:p>
    <w:p w14:paraId="5B77C0F4" w14:textId="1C323E43" w:rsidR="00650A4C" w:rsidRDefault="00650A4C"/>
    <w:p w14:paraId="03AB8898" w14:textId="77777777" w:rsidR="001E130E" w:rsidRDefault="001E130E" w:rsidP="001E130E">
      <w:r>
        <w:t xml:space="preserve">Det forventes at eleverne prioriterer musikken højt i forhold til andre fritidsinteresser. Det er nødvendigt, at de øver regelmæssigt og målrettet samt deltager i koncerter, weekendarrangementer, musikskolens forskellige sammenspilstilbud og eventuelt i relevante talentkonkurrencer o.lign. </w:t>
      </w:r>
      <w:r>
        <w:t>Der er mødepligt til undervisningen på talentlinjen.</w:t>
      </w:r>
    </w:p>
    <w:p w14:paraId="2DA13152" w14:textId="35F51297" w:rsidR="00981F7A" w:rsidRDefault="00981F7A"/>
    <w:p w14:paraId="15D6FCD4" w14:textId="3C63C93A" w:rsidR="001E130E" w:rsidRPr="00687593" w:rsidRDefault="001E130E">
      <w:pPr>
        <w:rPr>
          <w:b/>
          <w:bCs/>
        </w:rPr>
      </w:pPr>
      <w:r w:rsidRPr="00687593">
        <w:rPr>
          <w:b/>
          <w:bCs/>
        </w:rPr>
        <w:t>Retningslinjer for prøvespil</w:t>
      </w:r>
    </w:p>
    <w:p w14:paraId="283BF0B2" w14:textId="2ED7668E" w:rsidR="00236E70" w:rsidRDefault="001E130E">
      <w:r>
        <w:t>Tilmelding og optagelse til talentlinjen sker hvert år i maj måned. Prøvespillet varetages af et panel bestående af talentlinjekoordinatoren bistået af 1-2 faglærere. Alle elever spiller</w:t>
      </w:r>
      <w:r w:rsidR="00236E70">
        <w:t>/synger</w:t>
      </w:r>
      <w:r>
        <w:t xml:space="preserve"> et forberedt stykke samt en skala efter </w:t>
      </w:r>
      <w:r w:rsidR="00236E70">
        <w:t xml:space="preserve">eget valg og testes i elementær hørelære.* Desuden får de en vejledende prima vista opgave. </w:t>
      </w:r>
    </w:p>
    <w:p w14:paraId="1F7DC23D" w14:textId="4B8B01F8" w:rsidR="00236E70" w:rsidRDefault="00236E70">
      <w:r>
        <w:lastRenderedPageBreak/>
        <w:t>Elever, der søger optagelse med sangskrivning som hovedfag, indsender inden prøven 1-2 sange på lydfil, og fremfører dem til prøven.</w:t>
      </w:r>
    </w:p>
    <w:p w14:paraId="5F981662" w14:textId="35CA76FF" w:rsidR="00236E70" w:rsidRDefault="00236E70">
      <w:r>
        <w:t>For rytmiske elever er det en fordel men ikke et krav at eleverne kan læse noder.</w:t>
      </w:r>
    </w:p>
    <w:p w14:paraId="3343F4B2" w14:textId="41307DA0" w:rsidR="00236E70" w:rsidRDefault="00236E70">
      <w:r>
        <w:t>For klassiske elever er nodelæsning et krav. Desuden er et niveau tilsvarende grade 3 (AMRSM) anbefales.</w:t>
      </w:r>
    </w:p>
    <w:p w14:paraId="7C502D13" w14:textId="2ADE3CD2" w:rsidR="00236E70" w:rsidRDefault="00236E70"/>
    <w:p w14:paraId="2AD01523" w14:textId="1B710C36" w:rsidR="00236E70" w:rsidRDefault="00236E70">
      <w:r>
        <w:t>Elever der går på talentlinjen og ønsker at fortsætte, aflægger prøve i forbindelse med en koncert</w:t>
      </w:r>
      <w:r w:rsidR="00687593">
        <w:t xml:space="preserve"> i slutningen af sæsonen. </w:t>
      </w:r>
      <w:r>
        <w:t>Fortsættende elever skal ved prøven dokumentere en udvikling der berettiger oprykning til næste sæson.</w:t>
      </w:r>
    </w:p>
    <w:p w14:paraId="6B722153" w14:textId="1475577B" w:rsidR="00236E70" w:rsidRDefault="00236E70"/>
    <w:p w14:paraId="74A9B391" w14:textId="69F40BEB" w:rsidR="00236E70" w:rsidRDefault="00236E70">
      <w:r>
        <w:t>*Hørelæreprøven indeholder følgende:</w:t>
      </w:r>
    </w:p>
    <w:p w14:paraId="527A30CE" w14:textId="7A4BB2E6" w:rsidR="00236E70" w:rsidRDefault="003B7EF1">
      <w:r>
        <w:t>Rytmisk imitation (gentage en rytme)</w:t>
      </w:r>
    </w:p>
    <w:p w14:paraId="451B18EA" w14:textId="474617C0" w:rsidR="00A97C8A" w:rsidRDefault="00A97C8A">
      <w:r>
        <w:t>Melodisk imitation (gentage en melodi)</w:t>
      </w:r>
    </w:p>
    <w:p w14:paraId="6D8B9E02" w14:textId="5BB943DA" w:rsidR="00687593" w:rsidRDefault="00236E70">
      <w:r>
        <w:t xml:space="preserve">Høre forskel på størrelsen af </w:t>
      </w:r>
      <w:r w:rsidR="00A97C8A">
        <w:t xml:space="preserve">to </w:t>
      </w:r>
      <w:r>
        <w:t>forespillede intervalle</w:t>
      </w:r>
      <w:r w:rsidR="00A97C8A">
        <w:t>r</w:t>
      </w:r>
    </w:p>
    <w:p w14:paraId="64113179" w14:textId="77777777" w:rsidR="00687593" w:rsidRDefault="00687593"/>
    <w:p w14:paraId="1705B3BF" w14:textId="77777777" w:rsidR="001E130E" w:rsidRDefault="001E130E"/>
    <w:sectPr w:rsidR="001E13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7A"/>
    <w:rsid w:val="001E130E"/>
    <w:rsid w:val="00236E70"/>
    <w:rsid w:val="002E635D"/>
    <w:rsid w:val="003B7EF1"/>
    <w:rsid w:val="00650A4C"/>
    <w:rsid w:val="00687593"/>
    <w:rsid w:val="009419C0"/>
    <w:rsid w:val="00981F7A"/>
    <w:rsid w:val="00A97C8A"/>
    <w:rsid w:val="00C615B9"/>
    <w:rsid w:val="00E523F1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FF84"/>
  <w15:chartTrackingRefBased/>
  <w15:docId w15:val="{FCE5E715-CC27-44DD-8182-5D6FDBA3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Colding Sivertsen</dc:creator>
  <cp:keywords/>
  <dc:description/>
  <cp:lastModifiedBy>Elisabeth Colding Sivertsen</cp:lastModifiedBy>
  <cp:revision>4</cp:revision>
  <dcterms:created xsi:type="dcterms:W3CDTF">2022-04-04T06:33:00Z</dcterms:created>
  <dcterms:modified xsi:type="dcterms:W3CDTF">2022-04-04T07:12:00Z</dcterms:modified>
</cp:coreProperties>
</file>